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                                             </w:t>
      </w:r>
      <w:r w:rsidRPr="0096137F">
        <w:rPr>
          <w:rFonts w:ascii="TimesNewRomanPSMT" w:hAnsi="TimesNewRomanPSMT" w:cs="TimesNewRomanPSMT"/>
          <w:b/>
          <w:sz w:val="28"/>
          <w:szCs w:val="28"/>
        </w:rPr>
        <w:t>Уважаемые родители!</w:t>
      </w:r>
    </w:p>
    <w:p w:rsidR="000B7952" w:rsidRPr="0096137F" w:rsidRDefault="000B7952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96137F" w:rsidRPr="0096137F" w:rsidRDefault="000B7952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6137F" w:rsidRPr="0096137F">
        <w:rPr>
          <w:rFonts w:ascii="Times New Roman" w:hAnsi="Times New Roman" w:cs="Times New Roman"/>
          <w:sz w:val="28"/>
          <w:szCs w:val="28"/>
        </w:rPr>
        <w:t>В постановление Исполнительного комитета   внесены изменения, позволяющие при налич</w:t>
      </w:r>
      <w:proofErr w:type="gramStart"/>
      <w:r w:rsidR="0096137F" w:rsidRPr="0096137F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="0096137F" w:rsidRPr="0096137F">
        <w:rPr>
          <w:rFonts w:ascii="Times New Roman" w:hAnsi="Times New Roman" w:cs="Times New Roman"/>
          <w:sz w:val="28"/>
          <w:szCs w:val="28"/>
        </w:rPr>
        <w:t>рганов социальной защиты   сведений, подтверждающих право на компенсационные выплаты гражданам,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96137F">
        <w:rPr>
          <w:rFonts w:ascii="Times New Roman" w:hAnsi="Times New Roman" w:cs="Times New Roman"/>
          <w:sz w:val="28"/>
          <w:szCs w:val="28"/>
        </w:rPr>
        <w:t xml:space="preserve"> детей, посещающих образовательные организации, реализующие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 (далее – дополнительная</w:t>
      </w:r>
      <w:r w:rsidR="000B7952">
        <w:rPr>
          <w:rFonts w:ascii="Times New Roman" w:hAnsi="Times New Roman" w:cs="Times New Roman"/>
          <w:sz w:val="28"/>
          <w:szCs w:val="28"/>
        </w:rPr>
        <w:t xml:space="preserve">   </w:t>
      </w:r>
      <w:r w:rsidRPr="0096137F">
        <w:rPr>
          <w:rFonts w:ascii="Times New Roman" w:hAnsi="Times New Roman" w:cs="Times New Roman"/>
          <w:sz w:val="28"/>
          <w:szCs w:val="28"/>
        </w:rPr>
        <w:t xml:space="preserve">компенсация), </w:t>
      </w:r>
      <w:r w:rsidRPr="0096137F">
        <w:rPr>
          <w:rFonts w:ascii="Times New Roman" w:hAnsi="Times New Roman" w:cs="Times New Roman"/>
          <w:b/>
          <w:bCs/>
          <w:sz w:val="28"/>
          <w:szCs w:val="28"/>
        </w:rPr>
        <w:t>назначать дополнительную компенсацию на новый срок</w:t>
      </w:r>
      <w:r w:rsidR="000B7952">
        <w:rPr>
          <w:rFonts w:ascii="Times New Roman" w:hAnsi="Times New Roman" w:cs="Times New Roman"/>
          <w:sz w:val="28"/>
          <w:szCs w:val="28"/>
        </w:rPr>
        <w:t xml:space="preserve">    </w:t>
      </w:r>
      <w:r w:rsidRPr="0096137F">
        <w:rPr>
          <w:rFonts w:ascii="Times New Roman" w:hAnsi="Times New Roman" w:cs="Times New Roman"/>
          <w:b/>
          <w:bCs/>
          <w:sz w:val="28"/>
          <w:szCs w:val="28"/>
        </w:rPr>
        <w:t>автоматически без обращения граждан</w:t>
      </w:r>
      <w:r w:rsidRPr="0096137F">
        <w:rPr>
          <w:rFonts w:ascii="Times New Roman" w:hAnsi="Times New Roman" w:cs="Times New Roman"/>
          <w:sz w:val="28"/>
          <w:szCs w:val="28"/>
        </w:rPr>
        <w:t>.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То есть, Вы подаете заявление один раз. Через каждые 6 месяцев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дополнительная компенсация продлевается автоматически.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137F">
        <w:rPr>
          <w:rFonts w:ascii="Times New Roman" w:hAnsi="Times New Roman" w:cs="Times New Roman"/>
          <w:b/>
          <w:bCs/>
          <w:sz w:val="28"/>
          <w:szCs w:val="28"/>
        </w:rPr>
        <w:t xml:space="preserve">Перерегистрация права без заявления осуществляется в </w:t>
      </w:r>
      <w:proofErr w:type="gramStart"/>
      <w:r w:rsidRPr="0096137F">
        <w:rPr>
          <w:rFonts w:ascii="Times New Roman" w:hAnsi="Times New Roman" w:cs="Times New Roman"/>
          <w:b/>
          <w:bCs/>
          <w:sz w:val="28"/>
          <w:szCs w:val="28"/>
        </w:rPr>
        <w:t>автоматическом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b/>
          <w:bCs/>
          <w:sz w:val="28"/>
          <w:szCs w:val="28"/>
        </w:rPr>
        <w:t>режиме</w:t>
      </w:r>
      <w:proofErr w:type="gramEnd"/>
      <w:r w:rsidRPr="0096137F">
        <w:rPr>
          <w:rFonts w:ascii="Times New Roman" w:hAnsi="Times New Roman" w:cs="Times New Roman"/>
          <w:b/>
          <w:bCs/>
          <w:sz w:val="28"/>
          <w:szCs w:val="28"/>
        </w:rPr>
        <w:t xml:space="preserve"> при следующих условиях: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- в Пенсионном Фонде Российской Федерации имеются сведения о сумме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выплат и иных вознаграждений, начисленных в пользу заявителя и (или) членов его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семьи за последние 6 месяцев из 12 месяцев, предшествующих месяцу назначения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выплаты;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 xml:space="preserve">- не изменились сведения, необходимые для назначения </w:t>
      </w:r>
      <w:proofErr w:type="gramStart"/>
      <w:r w:rsidRPr="0096137F"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компенсации, например, состав семьи заявителя, место постоянного жительства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заявителя, дошкольная организация и т.д.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 xml:space="preserve">Решение о назначении (отказе в назначении) дополнительной компенсации </w:t>
      </w:r>
      <w:proofErr w:type="gramStart"/>
      <w:r w:rsidRPr="0096137F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новый срок размещается в личном кабинете заявителя, получить информацию можно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 xml:space="preserve">воспользовавшись сервисом проверки статуса заявления на ПГМУ </w:t>
      </w:r>
      <w:proofErr w:type="gramStart"/>
      <w:r w:rsidRPr="0096137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6137F">
        <w:rPr>
          <w:rFonts w:ascii="Times New Roman" w:hAnsi="Times New Roman" w:cs="Times New Roman"/>
          <w:sz w:val="28"/>
          <w:szCs w:val="28"/>
        </w:rPr>
        <w:t xml:space="preserve"> паспортным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данным по услуге «Назначение дополнительной компенсации части родительской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компенсации за детский сад».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137F">
        <w:rPr>
          <w:rFonts w:ascii="Times New Roman" w:hAnsi="Times New Roman" w:cs="Times New Roman"/>
          <w:b/>
          <w:bCs/>
          <w:sz w:val="28"/>
          <w:szCs w:val="28"/>
        </w:rPr>
        <w:t>Преимущества получения услуги по назначению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137F">
        <w:rPr>
          <w:rFonts w:ascii="Times New Roman" w:hAnsi="Times New Roman" w:cs="Times New Roman"/>
          <w:b/>
          <w:bCs/>
          <w:sz w:val="28"/>
          <w:szCs w:val="28"/>
        </w:rPr>
        <w:t>дополнительной компенсации на ПГМУ: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sz w:val="28"/>
          <w:szCs w:val="28"/>
        </w:rPr>
        <w:t>- простота и удобство получения услуги (</w:t>
      </w:r>
      <w:r w:rsidRPr="0096137F">
        <w:rPr>
          <w:rFonts w:ascii="Times New Roman" w:hAnsi="Times New Roman" w:cs="Times New Roman"/>
          <w:i/>
          <w:iCs/>
          <w:sz w:val="28"/>
          <w:szCs w:val="28"/>
        </w:rPr>
        <w:t>теперь нет необходимости посещать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органы социальной защиты лично, услугу можно получить, не выходя из дома);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sz w:val="28"/>
          <w:szCs w:val="28"/>
        </w:rPr>
        <w:t xml:space="preserve">- быстрота получения услуг </w:t>
      </w:r>
      <w:r w:rsidRPr="0096137F">
        <w:rPr>
          <w:rFonts w:ascii="Times New Roman" w:hAnsi="Times New Roman" w:cs="Times New Roman"/>
          <w:i/>
          <w:iCs/>
          <w:sz w:val="28"/>
          <w:szCs w:val="28"/>
        </w:rPr>
        <w:t>(реализованные информационные технологии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позволяют получать результат за более короткий срок)</w:t>
      </w:r>
      <w:r w:rsidRPr="0096137F">
        <w:rPr>
          <w:rFonts w:ascii="Times New Roman" w:hAnsi="Times New Roman" w:cs="Times New Roman"/>
          <w:sz w:val="28"/>
          <w:szCs w:val="28"/>
        </w:rPr>
        <w:t>;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sz w:val="28"/>
          <w:szCs w:val="28"/>
        </w:rPr>
        <w:t xml:space="preserve">- сокращение количества требуемых для получения услуги документов </w:t>
      </w:r>
      <w:r w:rsidRPr="0096137F">
        <w:rPr>
          <w:rFonts w:ascii="Times New Roman" w:hAnsi="Times New Roman" w:cs="Times New Roman"/>
          <w:i/>
          <w:iCs/>
          <w:sz w:val="28"/>
          <w:szCs w:val="28"/>
        </w:rPr>
        <w:t>(органы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 xml:space="preserve">социальной защиты получают необходимые для назначения услуги сведения </w:t>
      </w:r>
      <w:proofErr w:type="gramStart"/>
      <w:r w:rsidRPr="0096137F">
        <w:rPr>
          <w:rFonts w:ascii="Times New Roman" w:hAnsi="Times New Roman" w:cs="Times New Roman"/>
          <w:i/>
          <w:iCs/>
          <w:sz w:val="28"/>
          <w:szCs w:val="28"/>
        </w:rPr>
        <w:t>по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каналам межведомственного информационного взаимодействия);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i/>
          <w:iCs/>
          <w:sz w:val="28"/>
          <w:szCs w:val="28"/>
        </w:rPr>
        <w:lastRenderedPageBreak/>
        <w:t>- возможность отслеживать статус электронного заявления (информирование в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 xml:space="preserve">личном </w:t>
      </w:r>
      <w:proofErr w:type="gramStart"/>
      <w:r w:rsidRPr="0096137F">
        <w:rPr>
          <w:rFonts w:ascii="Times New Roman" w:hAnsi="Times New Roman" w:cs="Times New Roman"/>
          <w:i/>
          <w:iCs/>
          <w:sz w:val="28"/>
          <w:szCs w:val="28"/>
        </w:rPr>
        <w:t>кабинете</w:t>
      </w:r>
      <w:proofErr w:type="gramEnd"/>
      <w:r w:rsidRPr="0096137F">
        <w:rPr>
          <w:rFonts w:ascii="Times New Roman" w:hAnsi="Times New Roman" w:cs="Times New Roman"/>
          <w:i/>
          <w:iCs/>
          <w:sz w:val="28"/>
          <w:szCs w:val="28"/>
        </w:rPr>
        <w:t xml:space="preserve"> ПГМУ об этапах обработки заявления и принятом решении);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- определение права на новый срок производится в автоматическом режиме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i/>
          <w:iCs/>
          <w:sz w:val="28"/>
          <w:szCs w:val="28"/>
        </w:rPr>
        <w:t>через каждые 6 месяцев после первого назначения (нет необходимости в повторной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подаче заявления);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- возможность в любое время мгновенно обратиться в службу поддержки, в том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i/>
          <w:iCs/>
          <w:sz w:val="28"/>
          <w:szCs w:val="28"/>
        </w:rPr>
        <w:t>числе</w:t>
      </w:r>
      <w:proofErr w:type="gramEnd"/>
      <w:r w:rsidRPr="0096137F">
        <w:rPr>
          <w:rFonts w:ascii="Times New Roman" w:hAnsi="Times New Roman" w:cs="Times New Roman"/>
          <w:i/>
          <w:iCs/>
          <w:sz w:val="28"/>
          <w:szCs w:val="28"/>
        </w:rPr>
        <w:t xml:space="preserve"> и через интернет, в случае возникновения трудностей.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Возможные ограничения круга граждан для подачи электронного заявления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описаны на ПГМУ в информации об услуге «Назначение дополнительной компенсации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96137F">
        <w:rPr>
          <w:rFonts w:ascii="Times New Roman" w:hAnsi="Times New Roman" w:cs="Times New Roman"/>
          <w:i/>
          <w:iCs/>
          <w:sz w:val="28"/>
          <w:szCs w:val="28"/>
        </w:rPr>
        <w:t>части родительской компенсации за детский сад».</w:t>
      </w:r>
    </w:p>
    <w:sectPr w:rsidR="0096137F" w:rsidRPr="00961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137F"/>
    <w:rsid w:val="000B7952"/>
    <w:rsid w:val="00961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2278</Characters>
  <Application>Microsoft Office Word</Application>
  <DocSecurity>0</DocSecurity>
  <Lines>18</Lines>
  <Paragraphs>5</Paragraphs>
  <ScaleCrop>false</ScaleCrop>
  <Company>Microsoft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</cp:revision>
  <dcterms:created xsi:type="dcterms:W3CDTF">2018-12-05T09:23:00Z</dcterms:created>
  <dcterms:modified xsi:type="dcterms:W3CDTF">2018-12-05T09:25:00Z</dcterms:modified>
</cp:coreProperties>
</file>